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6"/>
          <w:szCs w:val="26"/>
        </w:rPr>
        <w:t>Специалистами Министерства агропромышленного комплекса и развития сельских территорий Ульяновской области в целях приведения в соответствие</w:t>
        <w:br/>
      </w:r>
      <w:r>
        <w:rPr>
          <w:rFonts w:cs="PT Astra Serif" w:ascii="PT Astra Serif" w:hAnsi="PT Astra Serif"/>
          <w:bCs/>
          <w:sz w:val="26"/>
          <w:szCs w:val="26"/>
        </w:rPr>
        <w:t xml:space="preserve">с требованиями Федерального закона от 16.12.2019 </w:t>
      </w:r>
      <w:r>
        <w:rPr>
          <w:rFonts w:cs="PT Astra Serif" w:ascii="PT Astra Serif" w:hAnsi="PT Astra Serif"/>
          <w:bCs/>
          <w:sz w:val="26"/>
          <w:szCs w:val="26"/>
          <w:lang w:val="ru-RU"/>
        </w:rPr>
        <w:t xml:space="preserve">№ </w:t>
      </w:r>
      <w:r>
        <w:rPr>
          <w:rFonts w:cs="PT Astra Serif" w:ascii="PT Astra Serif" w:hAnsi="PT Astra Serif"/>
          <w:bCs/>
          <w:sz w:val="26"/>
          <w:szCs w:val="26"/>
        </w:rPr>
        <w:t xml:space="preserve">432-ФЗ </w:t>
      </w:r>
      <w:r>
        <w:rPr>
          <w:rFonts w:cs="PT Astra Serif" w:ascii="PT Astra Serif" w:hAnsi="PT Astra Serif"/>
          <w:bCs/>
          <w:sz w:val="26"/>
          <w:szCs w:val="26"/>
          <w:lang w:val="ru-RU"/>
        </w:rPr>
        <w:t>«</w:t>
      </w:r>
      <w:r>
        <w:rPr>
          <w:rFonts w:cs="PT Astra Serif" w:ascii="PT Astra Serif" w:hAnsi="PT Astra Serif"/>
          <w:bCs/>
          <w:sz w:val="26"/>
          <w:szCs w:val="26"/>
        </w:rPr>
        <w:t xml:space="preserve"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подготовлен проект приказа Министерства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агропромышленного комплекса и развития сельских территорий</w:t>
      </w:r>
      <w:r>
        <w:rPr>
          <w:rFonts w:cs="PT Astra Serif" w:ascii="PT Astra Serif" w:hAnsi="PT Astra Serif"/>
          <w:bCs/>
          <w:sz w:val="26"/>
          <w:szCs w:val="26"/>
        </w:rPr>
        <w:t xml:space="preserve"> Ульяновской области «О внесении изменений в приказ Министерства агропромышленного комплекса и развития сельских территорий Ульяновской области от </w:t>
      </w:r>
      <w:r>
        <w:rPr>
          <w:rFonts w:cs="PT Astra Serif" w:ascii="PT Astra Serif" w:hAnsi="PT Astra Serif"/>
          <w:bCs/>
          <w:sz w:val="26"/>
          <w:szCs w:val="26"/>
          <w:lang w:val="ru-RU"/>
        </w:rPr>
        <w:t>23.01.2019 № 2</w:t>
      </w:r>
      <w:r>
        <w:rPr>
          <w:rFonts w:cs="PT Astra Serif" w:ascii="PT Astra Serif" w:hAnsi="PT Astra Serif"/>
          <w:bCs/>
          <w:sz w:val="26"/>
          <w:szCs w:val="26"/>
        </w:rPr>
        <w:t xml:space="preserve">». Проектом в приказ Министерства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агропромышленного комплекса и развития сельских территорий</w:t>
      </w:r>
      <w:r>
        <w:rPr>
          <w:rFonts w:cs="PT Astra Serif" w:ascii="PT Astra Serif" w:hAnsi="PT Astra Serif"/>
          <w:bCs/>
          <w:sz w:val="26"/>
          <w:szCs w:val="26"/>
        </w:rPr>
        <w:t xml:space="preserve"> Ульяновской области от </w:t>
      </w:r>
      <w:r>
        <w:rPr>
          <w:rFonts w:cs="PT Astra Serif" w:ascii="PT Astra Serif" w:hAnsi="PT Astra Serif"/>
          <w:bCs/>
          <w:sz w:val="26"/>
          <w:szCs w:val="26"/>
          <w:lang w:val="ru-RU"/>
        </w:rPr>
        <w:t xml:space="preserve">23.01.2019 № 2 «Об утверждении Порядка получения государственными гражданскими служащими Министерства агропромышленного комплекса и развития сельских территорий Ульяновской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r>
        <w:rPr>
          <w:rFonts w:cs="PT Astra Serif" w:ascii="PT Astra Serif" w:hAnsi="PT Astra Serif"/>
          <w:bCs/>
          <w:sz w:val="26"/>
          <w:szCs w:val="26"/>
        </w:rPr>
        <w:t xml:space="preserve">вносятся изменения в части </w:t>
      </w:r>
      <w:r>
        <w:rPr>
          <w:rFonts w:ascii="PT Astra Serif" w:hAnsi="PT Astra Serif"/>
          <w:sz w:val="26"/>
          <w:szCs w:val="26"/>
        </w:rPr>
        <w:t xml:space="preserve">исключения из наименования приказа слов «отдельными», а также уточнения лиц, на которых распространяется </w:t>
      </w:r>
      <w:r>
        <w:rPr>
          <w:rFonts w:cs="PT Astra Serif" w:ascii="PT Astra Serif" w:hAnsi="PT Astra Serif"/>
          <w:sz w:val="26"/>
          <w:szCs w:val="26"/>
          <w:lang w:val="ru-RU"/>
        </w:rPr>
        <w:t xml:space="preserve">Порядок получения государственными гражданскими служащими Министерства агропромышленного комплекса и развития сельских территорий Ульяновской области разрешения </w:t>
      </w:r>
      <w:r>
        <w:rPr>
          <w:rFonts w:ascii="PT Astra Serif" w:hAnsi="PT Astra Serif"/>
          <w:sz w:val="26"/>
          <w:szCs w:val="26"/>
          <w:lang w:val="ru-RU"/>
        </w:rPr>
        <w:t>представителя нанимателя на участие на безвозмездной основе</w:t>
        <w:br/>
      </w:r>
      <w:r>
        <w:rPr>
          <w:rFonts w:cs="PT Astra Serif" w:ascii="PT Astra Serif" w:hAnsi="PT Astra Serif"/>
          <w:sz w:val="26"/>
          <w:szCs w:val="26"/>
          <w:lang w:val="ru-RU"/>
        </w:rPr>
        <w:t xml:space="preserve">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управления». Кроме того в </w:t>
      </w:r>
      <w:r>
        <w:rPr>
          <w:rFonts w:cs="PT Astra Serif" w:ascii="PT Astra Serif" w:hAnsi="PT Astra Serif"/>
          <w:sz w:val="26"/>
          <w:szCs w:val="26"/>
        </w:rPr>
        <w:t>проект вносятся изменения технического характера.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header="0" w:top="700" w:footer="0" w:bottom="71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uiPriority w:val="99"/>
    <w:qFormat/>
    <w:rsid w:val="002136db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2c59f7"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268d2"/>
    <w:rPr/>
  </w:style>
  <w:style w:type="character" w:styleId="Style13" w:customStyle="1">
    <w:name w:val="Основной текст с отступом Знак"/>
    <w:basedOn w:val="DefaultParagraphFont"/>
    <w:link w:val="a9"/>
    <w:qFormat/>
    <w:rsid w:val="00064e47"/>
    <w:rPr>
      <w:sz w:val="24"/>
      <w:szCs w:val="24"/>
    </w:rPr>
  </w:style>
  <w:style w:type="character" w:styleId="Style14" w:customStyle="1">
    <w:name w:val="Основной текст Знак"/>
    <w:basedOn w:val="DefaultParagraphFont"/>
    <w:link w:val="a3"/>
    <w:qFormat/>
    <w:rsid w:val="002054a4"/>
    <w:rPr>
      <w:color w:val="000000"/>
      <w:sz w:val="28"/>
      <w:szCs w:val="28"/>
    </w:rPr>
  </w:style>
  <w:style w:type="character" w:styleId="Style15">
    <w:name w:val="Интернет-ссылка"/>
    <w:basedOn w:val="DefaultParagraphFont"/>
    <w:uiPriority w:val="99"/>
    <w:unhideWhenUsed/>
    <w:rsid w:val="003b70b7"/>
    <w:rPr>
      <w:color w:val="0000FF" w:themeColor="hyperlink"/>
      <w:u w:val="single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rsid w:val="002c59f7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rsid w:val="002c59f7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3" w:customStyle="1">
    <w:name w:val="Знак3"/>
    <w:basedOn w:val="Normal"/>
    <w:next w:val="Normal"/>
    <w:qFormat/>
    <w:rsid w:val="00b368a9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rsid w:val="001268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17711c"/>
    <w:pPr/>
    <w:rPr>
      <w:rFonts w:ascii="Tahoma" w:hAnsi="Tahoma" w:cs="Tahoma"/>
      <w:sz w:val="16"/>
      <w:szCs w:val="16"/>
    </w:rPr>
  </w:style>
  <w:style w:type="paragraph" w:styleId="Style24" w:customStyle="1">
    <w:name w:val="Знак Знак Знак Знак"/>
    <w:basedOn w:val="Normal"/>
    <w:qFormat/>
    <w:rsid w:val="003369d6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Style25">
    <w:name w:val="Body Text Indent"/>
    <w:basedOn w:val="Normal"/>
    <w:link w:val="aa"/>
    <w:rsid w:val="00064e47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4f6a0e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4f6a0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Application>LibreOffice/6.3.5.2$Linux_X86_64 LibreOffice_project/30$Build-2</Application>
  <Pages>1</Pages>
  <Words>194</Words>
  <Characters>1539</Characters>
  <CharactersWithSpaces>1732</CharactersWithSpaces>
  <Paragraphs>1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2015-03-06T11:02:00Z</dcterms:created>
  <dc:creator>Кулькова</dc:creator>
  <dc:description/>
  <dc:language>ru-RU</dc:language>
  <cp:lastModifiedBy/>
  <cp:lastPrinted>2020-05-20T14:17:57Z</cp:lastPrinted>
  <dcterms:modified xsi:type="dcterms:W3CDTF">2020-06-09T16:03:02Z</dcterms:modified>
  <cp:revision>71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